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ПРИЯВНИ ФОРМУЛАР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а конкурс за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суфинансованє програмох и проєктох очуваня, пестованя, презентациї и розвою култури и уметносци рускей заєднїци у Републики Сербиї 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ПРОГРАМА ЗА ХТОРУ ШЕ КОНКУРУЄ (заокружиц):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Програма очуваня и пестованя нєматериялного културного скарбу рускей заєднїци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Програма сучасного уметнїцкого творительства рускей заєднїци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ПРЕДКЛАД ПРОЈЕКТУ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7.0" w:type="dxa"/>
        <w:jc w:val="left"/>
        <w:tblInd w:w="0.0" w:type="dxa"/>
        <w:tblBorders>
          <w:top w:color="111111" w:space="0" w:sz="6" w:val="single"/>
          <w:left w:color="111111" w:space="0" w:sz="6" w:val="single"/>
          <w:bottom w:color="111111" w:space="0" w:sz="6" w:val="single"/>
          <w:right w:color="111111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181"/>
        <w:gridCol w:w="7376"/>
        <w:tblGridChange w:id="0">
          <w:tblGrid>
            <w:gridCol w:w="2181"/>
            <w:gridCol w:w="7376"/>
          </w:tblGrid>
        </w:tblGridChange>
      </w:tblGrid>
      <w:t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НАЗВА ПРОЈЕКТУ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НОШИТЕЛЬ ПРОЈЕКТУ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ПОДАТКИ О ПОДНОШИТЕЛЬОВИ/НОЩИТЕЛЬОВИ ПРОЄКТУ</w:t>
      </w:r>
      <w:r w:rsidDel="00000000" w:rsidR="00000000" w:rsidRPr="00000000">
        <w:rPr>
          <w:rtl w:val="0"/>
        </w:rPr>
      </w:r>
    </w:p>
    <w:tbl>
      <w:tblPr>
        <w:tblStyle w:val="Table2"/>
        <w:tblW w:w="96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02"/>
        <w:gridCol w:w="3105"/>
        <w:gridCol w:w="4320"/>
        <w:tblGridChange w:id="0">
          <w:tblGrid>
            <w:gridCol w:w="2202"/>
            <w:gridCol w:w="3105"/>
            <w:gridCol w:w="4320"/>
          </w:tblGrid>
        </w:tblGridChange>
      </w:tblGrid>
      <w:tr>
        <w:trPr>
          <w:trHeight w:val="200" w:hRule="atLeast"/>
        </w:trPr>
        <w:tc>
          <w:tcPr>
            <w:vMerge w:val="restart"/>
            <w:shd w:fill="b7b7b7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ОВЛАСЦЕНА ОСОБА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(особа хтора ма депоновани подпис)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Мено и назва  позициї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b7b7b7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Имейл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shd w:fill="b7b7b7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Фиксни телефон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Мобилни телефон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restart"/>
            <w:shd w:fill="b7b7b7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КОНТАКТ ОСОБА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одвичательна особа за реализацию проєкту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Мено и назва  позициї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b7b7b7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Имейл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shd w:fill="b7b7b7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Фиксни телефон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Мобилни телефон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60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5"/>
        <w:gridCol w:w="6915"/>
        <w:tblGridChange w:id="0">
          <w:tblGrid>
            <w:gridCol w:w="2745"/>
            <w:gridCol w:w="6915"/>
          </w:tblGrid>
        </w:tblGridChange>
      </w:tblGrid>
      <w:tr>
        <w:trPr>
          <w:trHeight w:val="42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ШЕДЗИСКО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(адреса организациї/институциї)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ПИЧ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МАТИЧНЕ ЧИСЛО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МЕНО БАНКИ И ЧИСЛО РАХУНКУ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ВИМОГА ЗАВОДУ ЗА КУЛТУРУ ВОЙВОДЯНСКИХ РУСНАЦОХ</w:t>
      </w:r>
      <w:r w:rsidDel="00000000" w:rsidR="00000000" w:rsidRPr="00000000">
        <w:rPr>
          <w:rtl w:val="0"/>
        </w:rPr>
      </w:r>
    </w:p>
    <w:tbl>
      <w:tblPr>
        <w:tblStyle w:val="Table4"/>
        <w:tblW w:w="9557.0" w:type="dxa"/>
        <w:jc w:val="left"/>
        <w:tblInd w:w="0.0" w:type="dxa"/>
        <w:tblBorders>
          <w:top w:color="111111" w:space="0" w:sz="6" w:val="single"/>
          <w:left w:color="111111" w:space="0" w:sz="6" w:val="single"/>
          <w:bottom w:color="111111" w:space="0" w:sz="6" w:val="single"/>
          <w:right w:color="111111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895"/>
        <w:gridCol w:w="4662"/>
        <w:tblGridChange w:id="0">
          <w:tblGrid>
            <w:gridCol w:w="4895"/>
            <w:gridCol w:w="4662"/>
          </w:tblGrid>
        </w:tblGridChange>
      </w:tblGrid>
      <w:t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b7b7b7" w:val="clear"/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СУМА СРЕДСТВОХ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за хтори ше конкурує при Заводзе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b7b7b7" w:val="clear"/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ПЕРИОД РЕАЛИЗАЦИЇ ПРОЈЕКТУ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датуми «од – до»</w:t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2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ПОДАТКИ О ПРОЄКТУ</w:t>
      </w: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ТОЛКОВАНЄ ПРОЈЕКТУ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u w:val="single"/>
                <w:rtl w:val="0"/>
              </w:rPr>
              <w:t xml:space="preserve">Опис ситуациї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(Крадко опишце проблем хтори жадаце ришиц, Кельо особи у вашей заєднїци директно загрожени зоз тим проблемом? Прецо ришованє того проблему значне за вашу заєднїцу?),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u w:val="single"/>
                <w:rtl w:val="0"/>
              </w:rPr>
              <w:t xml:space="preserve">задатки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пројекту и евентуални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u w:val="single"/>
                <w:rtl w:val="0"/>
              </w:rPr>
              <w:t xml:space="preserve">ризик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реализациї пројекту  (Хтори проблеми би ше могли зявиц у реализациї проєкту? На хтори способ предвидзуєце же би ше могли превозисц? Нпр. мале одволанє гражданох, нємотивованосц дзецох... 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СИТУАЦИЯ: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ЗАДАТКИ: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РИЗИК:</w:t>
            </w:r>
          </w:p>
        </w:tc>
      </w:tr>
    </w:tbl>
    <w:p w:rsidR="00000000" w:rsidDel="00000000" w:rsidP="00000000" w:rsidRDefault="00000000" w:rsidRPr="00000000" w14:paraId="0000003D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42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ЦИЛЬ ПРОЈЕКТУ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- Модлїме вас же бисце потолковали цо ше точно пременї у вашей заєднїци кед ви реализуєце тот проєкт, и на хтори спосов вон будзе хасновити цильней ґрупи - локалней заєднїци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85"/>
        <w:gridCol w:w="1800"/>
        <w:gridCol w:w="2475"/>
        <w:tblGridChange w:id="0">
          <w:tblGrid>
            <w:gridCol w:w="5085"/>
            <w:gridCol w:w="1800"/>
            <w:gridCol w:w="2475"/>
          </w:tblGrid>
        </w:tblGridChange>
      </w:tblGrid>
      <w:tr>
        <w:trPr>
          <w:trHeight w:val="400" w:hRule="atLeast"/>
        </w:trPr>
        <w:tc>
          <w:tcPr>
            <w:gridSpan w:val="3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ОПИС ПРОЈЕКТУ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- Способ реализациї и методолоґия,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u w:val="single"/>
                <w:rtl w:val="0"/>
              </w:rPr>
              <w:t xml:space="preserve">територия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и места реализациї пројекту, вкупно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u w:val="single"/>
                <w:rtl w:val="0"/>
              </w:rPr>
              <w:t xml:space="preserve">тирванє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пројекту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КРАДКИ ОПИС (до 100 слова):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ТИРВАНЄ ПРОЈЕКТУ: 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ТЕРИТОРИЯ: </w:t>
            </w:r>
          </w:p>
        </w:tc>
      </w:tr>
    </w:tbl>
    <w:p w:rsidR="00000000" w:rsidDel="00000000" w:rsidP="00000000" w:rsidRDefault="00000000" w:rsidRPr="00000000" w14:paraId="0000004F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ЦИЛЬНИ ҐРУПИ ПРОЄКТУ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- Хто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u w:val="single"/>
                <w:rtl w:val="0"/>
              </w:rPr>
              <w:t xml:space="preserve">хаснователє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: локалне жительство, жени, дзеци, особи зоз окремнима потребами? Хторе число людзох будзе облапене зоз проєктом? По хторим критерию буду виберани хаснователє/учашнїки проєкту (На приклад, кед порушуєце програми за дзеци, хтори дзеци буду участвовац и як буду виберани)?, Як плануєце уключиц ваших хасновательох до проєкту? Як их будзеце мотивовац же би присуствовали, участвовали? Чи вашо хаснователє буду мац можлївосц вплївовац/меняц цек реализациї проєкту? На хтори способ?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ЦИЛЬНИ ҐРУПИ (ґрупи хторим проєкт наменєни):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85"/>
        <w:gridCol w:w="1800"/>
        <w:gridCol w:w="2490"/>
        <w:tblGridChange w:id="0">
          <w:tblGrid>
            <w:gridCol w:w="5085"/>
            <w:gridCol w:w="1800"/>
            <w:gridCol w:w="2490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АКТИВНОСЦИ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Модлїме вас же бисце попольнєли таблїчку у прилогу. Потребне цо детальнєйше розробиц план активносцох и описац шицки крочаї хтори би приведли до ришованя горе наведзеного проблему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ЧАС РЕЛИЗАЦИЦИЇ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РЕАЛИЗАТОРЕ/ НОШИТЕЛЄ АКТИВНОСЦОХ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line="240" w:lineRule="auto"/>
        <w:contextualSpacing w:val="0"/>
        <w:jc w:val="right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*по потреби додац колони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4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20"/>
        <w:tblGridChange w:id="0">
          <w:tblGrid>
            <w:gridCol w:w="9420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ОЧЕКОВАНИ РЕЗУЛТАТИ И ЕВАЛУАЦИЯ ПРОЈЕКТУ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– Модлїме вас же бисце мали у оглясзе же резултати треба же би ше могли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u w:val="single"/>
                <w:rtl w:val="0"/>
              </w:rPr>
              <w:t xml:space="preserve">вимерац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. Иншак поведзено, же бисце на концу проєкту могли начишлїц и описац резултати хтори сце посцигли, як и же би ше ясно видзело же су резултати ваших активносцох хтори сце наведли у плану. Тиж так, напишце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u w:val="single"/>
                <w:rtl w:val="0"/>
              </w:rPr>
              <w:t xml:space="preserve">як будзеце знац же ващ проєкт успишни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?Хтори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u w:val="single"/>
                <w:rtl w:val="0"/>
              </w:rPr>
              <w:t xml:space="preserve">информациї о посцигнутих резултатох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будзеце зберац и на хтори способ? (лїстини присутних, фотоґрафиї, медийски звити, евалуациї хасновательох, …)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ОЧЕКОВАНИ РЕЗУЛТАТИ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ЕВАЛУАЦИЯ ПРОЈЕКТУ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ПРОЄКТНА ЕКИПА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- уметнїки, фаховци, сотруднїки, авторе, учашнїки, реализаторе (лїстина и число)  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Зоз предкладом проєкту приложиц крадки биоґрафиї главних координаторох/ношительох на проєкту и фаховцох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ПАРТНЕРСТВА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Чи ше проєкт реализує у сотруднїцтве зоз партнерами? Хтори то партнере и на хтори способ сотрудзуєце на проєкту?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4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20"/>
        <w:tblGridChange w:id="0">
          <w:tblGrid>
            <w:gridCol w:w="9420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ШИРША ЯВНОСЦ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u w:val="single"/>
                <w:rtl w:val="0"/>
              </w:rPr>
              <w:t xml:space="preserve">Чи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ширша явносц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u w:val="single"/>
                <w:rtl w:val="0"/>
              </w:rPr>
              <w:t xml:space="preserve">будзе уключена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до проєкту?(инши ґрупи, институциї, парнтерски орґанизациї, гражданє...)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u w:val="single"/>
                <w:rtl w:val="0"/>
              </w:rPr>
              <w:t xml:space="preserve">Як  их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плануєце уключиц? (На приклад, кед ше занїмаце зоз проєктом за младих, як бисце окрем школярох уключели и школи и родичох?) Як плануєце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u w:val="single"/>
                <w:rtl w:val="0"/>
              </w:rPr>
              <w:t xml:space="preserve">презенттовац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програму/проєкт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u w:val="single"/>
                <w:rtl w:val="0"/>
              </w:rPr>
              <w:t xml:space="preserve">ширшей явносци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ФИНАНСИЙНИ ИНФОРМАЦИЇ</w:t>
      </w:r>
      <w:r w:rsidDel="00000000" w:rsidR="00000000" w:rsidRPr="00000000">
        <w:rPr>
          <w:rtl w:val="0"/>
        </w:rPr>
      </w:r>
    </w:p>
    <w:tbl>
      <w:tblPr>
        <w:tblStyle w:val="Table14"/>
        <w:tblW w:w="9557.0" w:type="dxa"/>
        <w:jc w:val="left"/>
        <w:tblInd w:w="0.0" w:type="dxa"/>
        <w:tblBorders>
          <w:top w:color="111111" w:space="0" w:sz="6" w:val="single"/>
          <w:left w:color="111111" w:space="0" w:sz="6" w:val="single"/>
          <w:bottom w:color="111111" w:space="0" w:sz="6" w:val="single"/>
          <w:right w:color="111111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895"/>
        <w:gridCol w:w="4662"/>
        <w:tblGridChange w:id="0">
          <w:tblGrid>
            <w:gridCol w:w="4895"/>
            <w:gridCol w:w="4662"/>
          </w:tblGrid>
        </w:tblGridChange>
      </w:tblGrid>
      <w:t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b7b7b7" w:val="clear"/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 ЧИ СЦЕ УЖ КОНКУРОВАЛИ ПРИ ЗАВОДУ?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b7b7b7" w:val="clear"/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КЕД ОДВИТ ГЕЙ, НАЧИШЛЇЦЕ ОСТАТНЇ ТРИ ПРОЄКТИ/АКТИВНОСЦИ ХТОРИ ФИНАНСОВАЛ  ЗАВОД</w:t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7F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46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65"/>
        <w:tblGridChange w:id="0">
          <w:tblGrid>
            <w:gridCol w:w="9465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НАЧИШЛЇЦЕ ТРИ НАЙЗНАЧНЄЙШИ ПРОЄКТИ ХТОРИ СЦЕ РЕАЛИЗОВАЛИ И ЇХ ВРЕДНОСЦ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46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65"/>
        <w:tblGridChange w:id="0">
          <w:tblGrid>
            <w:gridCol w:w="9465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НА ХТОРИ СПОСОБ ПЛАНУЄЦЕ ПРЕДЛУЖИЦ РОБОТУ НА ТИМ ПРОЄКТУ, НА ХТОРИ СПОСОВ ГО БУДЗЕЦЕ ФИНАНСОВАЦ?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contextualSpacing w:val="0"/>
        <w:rPr>
          <w:rFonts w:ascii="Times New Roman" w:cs="Times New Roman" w:eastAsia="Times New Roman" w:hAnsi="Times New Roman"/>
          <w:color w:val="0000ff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ВКУПНИ БУДЖЕТ ПРОЄКТУ – сума вкупних трошкох и структура приходох проєкту  </w:t>
      </w:r>
      <w:r w:rsidDel="00000000" w:rsidR="00000000" w:rsidRPr="00000000">
        <w:rPr>
          <w:rtl w:val="0"/>
        </w:rPr>
      </w:r>
    </w:p>
    <w:tbl>
      <w:tblPr>
        <w:tblStyle w:val="Table17"/>
        <w:tblW w:w="9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50"/>
        <w:gridCol w:w="5580"/>
        <w:tblGridChange w:id="0">
          <w:tblGrid>
            <w:gridCol w:w="4050"/>
            <w:gridCol w:w="5580"/>
          </w:tblGrid>
        </w:tblGridChange>
      </w:tblGrid>
      <w:tr>
        <w:trPr>
          <w:trHeight w:val="400" w:hRule="atLeast"/>
        </w:trPr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87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ВКУПНИ БУДЖЕТ ПРОЈЕКТУ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b7b7b7" w:val="clear"/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СВОЙО УКЛАДАНЯ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(технїчна потримовка, простор)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ДОНАЦИЇ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(финансийни донациї, добродзечна робота гражданох, фахова помоц)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b7b7b7" w:val="clear"/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ИНШЕ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(партнерства и кооперациї, спонзорства, дарунки, и подобне)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spacing w:line="240" w:lineRule="auto"/>
        <w:contextualSpacing w:val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color w:val="ff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БУДЖЕТ ПРОЈЕКТУ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363.03680981595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24.1717791411043"/>
        <w:gridCol w:w="1119.7546012269938"/>
        <w:gridCol w:w="1134.1104294478528"/>
        <w:gridCol w:w="1185"/>
        <w:gridCol w:w="1320"/>
        <w:gridCol w:w="1335"/>
        <w:gridCol w:w="1245"/>
        <w:tblGridChange w:id="0">
          <w:tblGrid>
            <w:gridCol w:w="2024.1717791411043"/>
            <w:gridCol w:w="1119.7546012269938"/>
            <w:gridCol w:w="1134.1104294478528"/>
            <w:gridCol w:w="1185"/>
            <w:gridCol w:w="1320"/>
            <w:gridCol w:w="1335"/>
            <w:gridCol w:w="1245"/>
          </w:tblGrid>
        </w:tblGridChange>
      </w:tblGrid>
      <w:tr>
        <w:trPr>
          <w:trHeight w:val="19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ind w:left="-80" w:firstLine="0"/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Опис 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ind w:left="-80" w:firstLine="0"/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40" w:lineRule="auto"/>
              <w:ind w:left="-80" w:firstLine="0"/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ind w:left="-80" w:firstLine="0"/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ind w:left="-80" w:firstLine="0"/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ind w:left="-80" w:firstLine="0"/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ind w:left="-80" w:firstLine="0"/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            (1)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Єдинка мири 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(2)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Цена по єдинки мири у бруто суми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(3)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Количество (число мешацох, годзини, итд) 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(4)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Вкупно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ind w:left="-80" w:firstLine="0"/>
              <w:contextualSpacing w:val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 (5) = (3 x 4)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Доприношенє других донаторох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Завод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line="240" w:lineRule="auto"/>
              <w:ind w:left="-80" w:firstLine="0"/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ВКУПНО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240" w:lineRule="auto"/>
              <w:ind w:left="-80" w:firstLine="0"/>
              <w:contextualSpacing w:val="0"/>
              <w:jc w:val="righ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line="240" w:lineRule="auto"/>
              <w:ind w:left="-80" w:firstLine="0"/>
              <w:contextualSpacing w:val="0"/>
              <w:jc w:val="righ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line="240" w:lineRule="auto"/>
              <w:ind w:left="-80" w:firstLine="0"/>
              <w:contextualSpacing w:val="0"/>
              <w:jc w:val="righ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line="240" w:lineRule="auto"/>
              <w:ind w:left="-80" w:firstLine="0"/>
              <w:contextualSpacing w:val="0"/>
              <w:jc w:val="righ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дин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ind w:left="-80" w:firstLine="0"/>
              <w:contextualSpacing w:val="0"/>
              <w:jc w:val="righ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дин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line="240" w:lineRule="auto"/>
              <w:ind w:left="-80" w:firstLine="0"/>
              <w:contextualSpacing w:val="0"/>
              <w:jc w:val="righ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дин</w:t>
            </w:r>
          </w:p>
        </w:tc>
      </w:tr>
    </w:tbl>
    <w:p w:rsidR="00000000" w:rsidDel="00000000" w:rsidP="00000000" w:rsidRDefault="00000000" w:rsidRPr="00000000" w14:paraId="000000E7">
      <w:pPr>
        <w:numPr>
          <w:ilvl w:val="0"/>
          <w:numId w:val="4"/>
        </w:numPr>
        <w:spacing w:after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Кед маце доприношенє других донаторох мушице навесц хто тоти донаторе </w:t>
      </w:r>
    </w:p>
    <w:p w:rsidR="00000000" w:rsidDel="00000000" w:rsidP="00000000" w:rsidRDefault="00000000" w:rsidRPr="00000000" w14:paraId="000000E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240" w:lineRule="auto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40" w:lineRule="auto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40" w:lineRule="auto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240" w:lineRule="auto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240" w:lineRule="auto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</w:t>
        <w:tab/>
        <w:tab/>
        <w:tab/>
        <w:tab/>
        <w:tab/>
        <w:tab/>
        <w:t xml:space="preserve">____________________________</w:t>
      </w:r>
    </w:p>
    <w:p w:rsidR="00000000" w:rsidDel="00000000" w:rsidP="00000000" w:rsidRDefault="00000000" w:rsidRPr="00000000" w14:paraId="000000EE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место, датум                                                         М.П.                                              подпис овласценей особи</w:t>
      </w:r>
    </w:p>
    <w:p w:rsidR="00000000" w:rsidDel="00000000" w:rsidP="00000000" w:rsidRDefault="00000000" w:rsidRPr="00000000" w14:paraId="000000EF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240" w:lineRule="auto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ВИЯВА  </w:t>
      </w:r>
    </w:p>
    <w:p w:rsidR="00000000" w:rsidDel="00000000" w:rsidP="00000000" w:rsidRDefault="00000000" w:rsidRPr="00000000" w14:paraId="000000F5">
      <w:pPr>
        <w:spacing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 прилапйованю обовязки подношителя Прияви/хаснователя средствох</w:t>
      </w:r>
      <w:r w:rsidDel="00000000" w:rsidR="00000000" w:rsidRPr="00000000">
        <w:rPr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F7">
      <w:pPr>
        <w:spacing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Як одвичательна особа подношителя, под виновну и материялну одвичательносцу, виявюєм: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Же шицки податки наведзени у тей Прияви правдиви и точни;</w:t>
      </w:r>
    </w:p>
    <w:p w:rsidR="00000000" w:rsidDel="00000000" w:rsidP="00000000" w:rsidRDefault="00000000" w:rsidRPr="00000000" w14:paraId="000000FE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Же додзелєни средства буду наменски потрошени; </w:t>
      </w:r>
    </w:p>
    <w:p w:rsidR="00000000" w:rsidDel="00000000" w:rsidP="00000000" w:rsidRDefault="00000000" w:rsidRPr="00000000" w14:paraId="000000FF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Же у законским термину буду доставени наративни и финансийни звит </w:t>
      </w:r>
      <w:r w:rsidDel="00000000" w:rsidR="00000000" w:rsidRPr="00000000">
        <w:rPr>
          <w:sz w:val="20"/>
          <w:szCs w:val="20"/>
          <w:rtl w:val="0"/>
        </w:rPr>
        <w:t xml:space="preserve">реализациї програми/проєкту у обласци култури на предписаним формулару зоз финансийну и провадзацу документацию (копиї фактурох хтори оверени з боку овласценей особи, виводи зоз банки на хторих ше видзи уплата, копиї контрактох, як и прикладнїки друкованих материялох, публикацийох, виглєдованьох, фотоґрафиї зоз активносцох, подписи присутних и подобне), односно найпознєйше до 31.12. чечуцого року;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numPr>
          <w:ilvl w:val="0"/>
          <w:numId w:val="1"/>
        </w:numPr>
        <w:ind w:left="720" w:right="45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же под час реализациї програмох/проєктох у публикацийох и других медийох будзе назначене же реализацию потримал Завод;</w:t>
      </w:r>
    </w:p>
    <w:p w:rsidR="00000000" w:rsidDel="00000000" w:rsidP="00000000" w:rsidRDefault="00000000" w:rsidRPr="00000000" w14:paraId="00000101">
      <w:pPr>
        <w:numPr>
          <w:ilvl w:val="0"/>
          <w:numId w:val="1"/>
        </w:numPr>
        <w:ind w:left="720" w:right="45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же нє постоя нєвипольнєни обовязки по ришеньох спрам Заводу за културу војводяанских Руснацох (нєоправдани средства, нєпослати звити, и подобне)</w:t>
      </w:r>
    </w:p>
    <w:p w:rsidR="00000000" w:rsidDel="00000000" w:rsidP="00000000" w:rsidRDefault="00000000" w:rsidRPr="00000000" w14:paraId="00000102">
      <w:pPr>
        <w:numPr>
          <w:ilvl w:val="0"/>
          <w:numId w:val="1"/>
        </w:numPr>
        <w:ind w:left="720" w:right="45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же ше Заводу за културу војводяанских Руснацох приявя шицки статутарни пременки, як и други пременки хтори значни, а вязани за Подношителя прияви;</w:t>
      </w:r>
    </w:p>
    <w:p w:rsidR="00000000" w:rsidDel="00000000" w:rsidP="00000000" w:rsidRDefault="00000000" w:rsidRPr="00000000" w14:paraId="00000103">
      <w:pPr>
        <w:ind w:right="45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ind w:right="45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Тота виява прилапена зоз подписом одвичательней особи 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печацом Подношителя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40" w:lineRule="auto"/>
        <w:ind w:firstLine="36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240" w:lineRule="auto"/>
        <w:ind w:firstLine="36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line="240" w:lineRule="auto"/>
        <w:ind w:left="36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датум, место:                                     М.П.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подпис овласценей особи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240" w:lineRule="auto"/>
        <w:ind w:left="36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240" w:lineRule="auto"/>
        <w:ind w:left="36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                                            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240" w:lineRule="auto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ДОДАТНИ МАТЕРИЯЛ Ч. 1</w:t>
      </w:r>
    </w:p>
    <w:p w:rsidR="00000000" w:rsidDel="00000000" w:rsidP="00000000" w:rsidRDefault="00000000" w:rsidRPr="00000000" w14:paraId="00000112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Приклад добре пополнєтей таблїчки активносцох:</w:t>
      </w:r>
    </w:p>
    <w:p w:rsidR="00000000" w:rsidDel="00000000" w:rsidP="00000000" w:rsidRDefault="00000000" w:rsidRPr="00000000" w14:paraId="00000114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85"/>
        <w:gridCol w:w="1800"/>
        <w:gridCol w:w="2745"/>
        <w:tblGridChange w:id="0">
          <w:tblGrid>
            <w:gridCol w:w="5085"/>
            <w:gridCol w:w="1800"/>
            <w:gridCol w:w="2745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АКТИВНОСЦИ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ЧАС РЕЛИЗАЦИЇ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РЕАЛИЗАТОРЕ/ НОШИТЕЛЄ АКТИВНОСЦОХ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Розподзельованє задлуженьох проєктней екипи и пририхтованє концепту роботньох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Перши тидзень у юнию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Координатор, руководитель оркестри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Оправянє инструментох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Други тидзень у юнию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Координатор + 1 волонтер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Роботнї граня инструменту/ Пририхтованє оркестри за наступ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 тижньово у юлию и авґусту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Оркестер,  руководитель оркестри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Писанє фахового звиту/роботи/анализи/виглєдованя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 час тирваня цалого проєкту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Фахови сотруднїк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Госцованє на фестивалу “Мелодиї руского двору”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Септембер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Координатор, оркестер,  руководитель оркестри</w:t>
            </w:r>
          </w:p>
        </w:tc>
      </w:tr>
    </w:tbl>
    <w:p w:rsidR="00000000" w:rsidDel="00000000" w:rsidP="00000000" w:rsidRDefault="00000000" w:rsidRPr="00000000" w14:paraId="00000127">
      <w:pPr>
        <w:spacing w:line="240" w:lineRule="auto"/>
        <w:contextualSpacing w:val="0"/>
        <w:jc w:val="right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40" w:lineRule="auto"/>
        <w:contextualSpacing w:val="0"/>
        <w:jc w:val="right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ДОДАТНИ МАТЕРИЯЛ Ч. 2</w:t>
      </w:r>
    </w:p>
    <w:p w:rsidR="00000000" w:rsidDel="00000000" w:rsidP="00000000" w:rsidRDefault="00000000" w:rsidRPr="00000000" w14:paraId="0000012A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Приклад добре пополнєтей таблїчки за буджет</w:t>
      </w:r>
    </w:p>
    <w:p w:rsidR="00000000" w:rsidDel="00000000" w:rsidP="00000000" w:rsidRDefault="00000000" w:rsidRPr="00000000" w14:paraId="0000012C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6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25"/>
        <w:gridCol w:w="1365"/>
        <w:gridCol w:w="1125"/>
        <w:gridCol w:w="1230"/>
        <w:gridCol w:w="1350"/>
        <w:gridCol w:w="1170"/>
        <w:gridCol w:w="1395"/>
        <w:tblGridChange w:id="0">
          <w:tblGrid>
            <w:gridCol w:w="2025"/>
            <w:gridCol w:w="1365"/>
            <w:gridCol w:w="1125"/>
            <w:gridCol w:w="1230"/>
            <w:gridCol w:w="1350"/>
            <w:gridCol w:w="1170"/>
            <w:gridCol w:w="1395"/>
          </w:tblGrid>
        </w:tblGridChange>
      </w:tblGrid>
      <w:tr>
        <w:trPr>
          <w:trHeight w:val="19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line="240" w:lineRule="auto"/>
              <w:ind w:left="-80" w:firstLine="0"/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Опис </w:t>
            </w:r>
          </w:p>
          <w:p w:rsidR="00000000" w:rsidDel="00000000" w:rsidP="00000000" w:rsidRDefault="00000000" w:rsidRPr="00000000" w14:paraId="0000012E">
            <w:pPr>
              <w:spacing w:line="240" w:lineRule="auto"/>
              <w:ind w:left="-80" w:firstLine="0"/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line="240" w:lineRule="auto"/>
              <w:ind w:left="-80" w:firstLine="0"/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0">
            <w:pPr>
              <w:spacing w:line="240" w:lineRule="auto"/>
              <w:ind w:left="-80" w:firstLine="0"/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1">
            <w:pPr>
              <w:spacing w:line="240" w:lineRule="auto"/>
              <w:ind w:left="-80" w:firstLine="0"/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2">
            <w:pPr>
              <w:spacing w:line="240" w:lineRule="auto"/>
              <w:ind w:left="-80" w:firstLine="0"/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3">
            <w:pPr>
              <w:spacing w:line="240" w:lineRule="auto"/>
              <w:ind w:left="-80" w:firstLine="0"/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            (1)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Єдинка мири </w:t>
            </w:r>
          </w:p>
          <w:p w:rsidR="00000000" w:rsidDel="00000000" w:rsidP="00000000" w:rsidRDefault="00000000" w:rsidRPr="00000000" w14:paraId="00000135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6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7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8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9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(2)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Цена по єдинки мири у бруто суми</w:t>
            </w:r>
          </w:p>
          <w:p w:rsidR="00000000" w:rsidDel="00000000" w:rsidP="00000000" w:rsidRDefault="00000000" w:rsidRPr="00000000" w14:paraId="0000013B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C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(3)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Количество (число мешацох, годзини, итд) </w:t>
            </w:r>
          </w:p>
          <w:p w:rsidR="00000000" w:rsidDel="00000000" w:rsidP="00000000" w:rsidRDefault="00000000" w:rsidRPr="00000000" w14:paraId="0000013E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F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(4)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Вкупно</w:t>
            </w:r>
          </w:p>
          <w:p w:rsidR="00000000" w:rsidDel="00000000" w:rsidP="00000000" w:rsidRDefault="00000000" w:rsidRPr="00000000" w14:paraId="00000141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3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4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5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6">
            <w:pPr>
              <w:spacing w:line="240" w:lineRule="auto"/>
              <w:ind w:left="-80" w:firstLine="0"/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 (5) = (3 x 4)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Доприношенє других донаторох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Завод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Оправянє инструментох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инструмент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5.000,00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Виробок нового облєчива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фалат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18.000,00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90.000,00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30.000,00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60.000,00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Услуги фотографу/знїмателя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дзень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12.000,00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12.000,00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Драгово трошки фахового сотруднїка за 5 роботнї на релациї Руски Керестур - Суботица - Руски Керестур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километер (лєбо карта)*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151,90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роботнїx 2 (одход и врацанє) x 68,9 км - 413,4 км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62.795,46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62.795,46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Драгово трошки за госцованє у Шидзе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услуга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30.000,00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30.000,00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30.000,00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Гонорар за фахового сотруднїка - у бруто суми(нето + порциї и доприноси)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роботня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80.000,00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60.000,00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line="240" w:lineRule="auto"/>
              <w:ind w:left="-80" w:firstLine="0"/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ВКУПНО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line="240" w:lineRule="auto"/>
              <w:ind w:left="-80" w:firstLine="0"/>
              <w:contextualSpacing w:val="0"/>
              <w:jc w:val="righ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line="240" w:lineRule="auto"/>
              <w:ind w:left="-80" w:firstLine="0"/>
              <w:contextualSpacing w:val="0"/>
              <w:jc w:val="righ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line="240" w:lineRule="auto"/>
              <w:ind w:left="-80" w:firstLine="0"/>
              <w:contextualSpacing w:val="0"/>
              <w:jc w:val="righ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line="240" w:lineRule="auto"/>
              <w:ind w:left="-80" w:firstLine="0"/>
              <w:contextualSpacing w:val="0"/>
              <w:jc w:val="righ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279.795,46 дин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line="240" w:lineRule="auto"/>
              <w:ind w:left="-80" w:firstLine="0"/>
              <w:contextualSpacing w:val="0"/>
              <w:jc w:val="righ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92.000,00 дин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line="240" w:lineRule="auto"/>
              <w:ind w:left="-80" w:firstLine="0"/>
              <w:contextualSpacing w:val="0"/>
              <w:jc w:val="righ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187.795,46 дин</w:t>
            </w:r>
          </w:p>
        </w:tc>
      </w:tr>
    </w:tbl>
    <w:p w:rsidR="00000000" w:rsidDel="00000000" w:rsidP="00000000" w:rsidRDefault="00000000" w:rsidRPr="00000000" w14:paraId="0000017A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Кед ше приложи карта, драгово трошки ше рахую на основи суми хтору видно на карти</w:t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C">
    <w:pPr>
      <w:contextualSpacing w:val="0"/>
      <w:jc w:val="right"/>
      <w:rPr>
        <w:sz w:val="18"/>
        <w:szCs w:val="18"/>
      </w:rPr>
    </w:pP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B">
    <w:pPr>
      <w:contextualSpacing w:val="0"/>
      <w:rPr/>
    </w:pPr>
    <w:r w:rsidDel="00000000" w:rsidR="00000000" w:rsidRPr="00000000">
      <w:rPr/>
      <w:drawing>
        <wp:inline distB="114300" distT="114300" distL="114300" distR="114300">
          <wp:extent cx="5943600" cy="1028700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028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